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D0FC46" w14:textId="77777777" w:rsidR="00BB41C6" w:rsidRDefault="00BB41C6" w:rsidP="00137FDC">
      <w:pPr>
        <w:spacing w:after="0"/>
      </w:pPr>
    </w:p>
    <w:p w14:paraId="706AE1C4" w14:textId="77777777" w:rsidR="00BB41C6" w:rsidRDefault="00000000" w:rsidP="00137FDC">
      <w:pPr>
        <w:spacing w:after="0"/>
        <w:jc w:val="center"/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>Meeting Memo</w:t>
      </w:r>
    </w:p>
    <w:p w14:paraId="4F642253" w14:textId="77777777" w:rsidR="00BB41C6" w:rsidRDefault="00BB41C6" w:rsidP="00137FDC">
      <w:pPr>
        <w:spacing w:after="0"/>
        <w:rPr>
          <w:b/>
          <w:bCs/>
        </w:rPr>
      </w:pPr>
    </w:p>
    <w:p w14:paraId="4F85A963" w14:textId="77777777" w:rsidR="00BB41C6" w:rsidRDefault="00000000" w:rsidP="00137FDC">
      <w:pPr>
        <w:spacing w:after="0"/>
      </w:pPr>
      <w:r>
        <w:rPr>
          <w:b/>
          <w:bCs/>
        </w:rPr>
        <w:t>1.</w:t>
      </w:r>
      <w:r>
        <w:rPr>
          <w:rFonts w:hint="eastAsia"/>
        </w:rPr>
        <w:t xml:space="preserve"> Last Week's Catch-Up and Activities</w:t>
      </w:r>
    </w:p>
    <w:p w14:paraId="55C00FA2" w14:textId="77777777" w:rsidR="00BB41C6" w:rsidRDefault="00000000" w:rsidP="00137FDC">
      <w:pPr>
        <w:numPr>
          <w:ilvl w:val="0"/>
          <w:numId w:val="19"/>
        </w:numPr>
        <w:tabs>
          <w:tab w:val="left" w:pos="420"/>
        </w:tabs>
        <w:spacing w:after="0"/>
      </w:pPr>
      <w:r>
        <w:rPr>
          <w:rFonts w:hint="eastAsia"/>
        </w:rPr>
        <w:t xml:space="preserve"> Under Maids Recruitment</w:t>
      </w:r>
    </w:p>
    <w:p w14:paraId="44249D6E" w14:textId="77777777" w:rsidR="00BB41C6" w:rsidRDefault="00000000" w:rsidP="00137FDC">
      <w:pPr>
        <w:numPr>
          <w:ilvl w:val="0"/>
          <w:numId w:val="19"/>
        </w:numPr>
        <w:tabs>
          <w:tab w:val="left" w:pos="420"/>
        </w:tabs>
        <w:spacing w:after="0"/>
      </w:pPr>
      <w:r>
        <w:rPr>
          <w:rFonts w:hint="eastAsia"/>
        </w:rPr>
        <w:t>Under No-Cost Recruitment</w:t>
      </w:r>
    </w:p>
    <w:p w14:paraId="4BB86E29" w14:textId="77777777" w:rsidR="00BB41C6" w:rsidRDefault="00000000" w:rsidP="00137FDC">
      <w:pPr>
        <w:numPr>
          <w:ilvl w:val="0"/>
          <w:numId w:val="19"/>
        </w:numPr>
        <w:tabs>
          <w:tab w:val="left" w:pos="420"/>
        </w:tabs>
        <w:spacing w:after="0"/>
      </w:pPr>
      <w:r>
        <w:rPr>
          <w:rFonts w:hint="eastAsia"/>
        </w:rPr>
        <w:t>Under Casual Workers</w:t>
      </w:r>
    </w:p>
    <w:p w14:paraId="7D66F5A1" w14:textId="77777777" w:rsidR="00BB41C6" w:rsidRPr="00137FDC" w:rsidRDefault="00000000" w:rsidP="00137FDC">
      <w:pPr>
        <w:numPr>
          <w:ilvl w:val="0"/>
          <w:numId w:val="19"/>
        </w:numPr>
        <w:tabs>
          <w:tab w:val="left" w:pos="420"/>
        </w:tabs>
        <w:spacing w:after="0"/>
        <w:rPr>
          <w:b/>
          <w:bCs/>
        </w:rPr>
      </w:pPr>
      <w:r>
        <w:t>U</w:t>
      </w:r>
      <w:r>
        <w:rPr>
          <w:rFonts w:hint="eastAsia"/>
        </w:rPr>
        <w:t>nder Job Posting Sector and No-Cost Recruitment (including payment reminders)</w:t>
      </w:r>
    </w:p>
    <w:p w14:paraId="341D92AF" w14:textId="77777777" w:rsidR="00137FDC" w:rsidRDefault="00137FDC" w:rsidP="00137FDC">
      <w:pPr>
        <w:tabs>
          <w:tab w:val="left" w:pos="420"/>
        </w:tabs>
        <w:spacing w:after="0"/>
        <w:rPr>
          <w:b/>
          <w:bCs/>
        </w:rPr>
      </w:pPr>
    </w:p>
    <w:p w14:paraId="71EA206A" w14:textId="77777777" w:rsidR="00BB41C6" w:rsidRDefault="00000000" w:rsidP="00137FDC">
      <w:pPr>
        <w:spacing w:after="0"/>
      </w:pPr>
      <w:r>
        <w:rPr>
          <w:b/>
          <w:bCs/>
        </w:rPr>
        <w:t>2. Our Current Business Model and Strategic Expansion</w:t>
      </w:r>
    </w:p>
    <w:p w14:paraId="3DEA7752" w14:textId="77777777" w:rsidR="00BB41C6" w:rsidRDefault="00000000" w:rsidP="00137FDC">
      <w:pPr>
        <w:numPr>
          <w:ilvl w:val="0"/>
          <w:numId w:val="5"/>
        </w:numPr>
        <w:spacing w:after="0"/>
      </w:pPr>
      <w:r>
        <w:t>Our primary business model is to leverage job posting as a tool for recruitment and workforce management.</w:t>
      </w:r>
    </w:p>
    <w:p w14:paraId="66F06585" w14:textId="77777777" w:rsidR="00BB41C6" w:rsidRDefault="00000000" w:rsidP="00137FDC">
      <w:pPr>
        <w:numPr>
          <w:ilvl w:val="0"/>
          <w:numId w:val="5"/>
        </w:numPr>
        <w:spacing w:after="0"/>
      </w:pPr>
      <w:r>
        <w:t>Strategically, we may expand Recruitment and Workforce Management to other countries where we offer job posting if we aim to generate meaningful business from those markets.</w:t>
      </w:r>
    </w:p>
    <w:p w14:paraId="419D40F0" w14:textId="77777777" w:rsidR="00137FDC" w:rsidRDefault="00137FDC" w:rsidP="00137FDC">
      <w:pPr>
        <w:tabs>
          <w:tab w:val="left" w:pos="720"/>
        </w:tabs>
        <w:spacing w:after="0"/>
      </w:pPr>
    </w:p>
    <w:p w14:paraId="2F738C43" w14:textId="77777777" w:rsidR="00BB41C6" w:rsidRDefault="00000000" w:rsidP="00137FDC">
      <w:pPr>
        <w:spacing w:after="0"/>
      </w:pPr>
      <w:r>
        <w:rPr>
          <w:b/>
          <w:bCs/>
        </w:rPr>
        <w:t>3. Posting Guidelines</w:t>
      </w:r>
    </w:p>
    <w:p w14:paraId="7ED8C439" w14:textId="77777777" w:rsidR="00BB41C6" w:rsidRDefault="00000000" w:rsidP="00137FDC">
      <w:pPr>
        <w:numPr>
          <w:ilvl w:val="0"/>
          <w:numId w:val="6"/>
        </w:numPr>
        <w:spacing w:after="0"/>
      </w:pPr>
      <w:r>
        <w:t>Avoid booking jobs during posting to ensure we maintain competitiveness.</w:t>
      </w:r>
    </w:p>
    <w:p w14:paraId="5CECAF66" w14:textId="77777777" w:rsidR="00BB41C6" w:rsidRDefault="00000000" w:rsidP="00137FDC">
      <w:pPr>
        <w:numPr>
          <w:ilvl w:val="0"/>
          <w:numId w:val="6"/>
        </w:numPr>
        <w:spacing w:after="0"/>
      </w:pPr>
      <w:r>
        <w:t>When posting from competitors, prioritize the freshest jobs to confuse search engines into associating those postings with our platform as original content.</w:t>
      </w:r>
    </w:p>
    <w:p w14:paraId="0B0D93B8" w14:textId="77777777" w:rsidR="00137FDC" w:rsidRDefault="00137FDC" w:rsidP="00137FDC">
      <w:pPr>
        <w:tabs>
          <w:tab w:val="left" w:pos="720"/>
        </w:tabs>
        <w:spacing w:after="0"/>
      </w:pPr>
    </w:p>
    <w:p w14:paraId="7F11BD15" w14:textId="77777777" w:rsidR="00BB41C6" w:rsidRDefault="00000000" w:rsidP="00137FDC">
      <w:pPr>
        <w:spacing w:after="0"/>
      </w:pPr>
      <w:r>
        <w:rPr>
          <w:b/>
          <w:bCs/>
        </w:rPr>
        <w:t>4. CEO’s Role</w:t>
      </w:r>
    </w:p>
    <w:p w14:paraId="668FD772" w14:textId="77777777" w:rsidR="00BB41C6" w:rsidRDefault="00000000" w:rsidP="00137FDC">
      <w:pPr>
        <w:numPr>
          <w:ilvl w:val="0"/>
          <w:numId w:val="7"/>
        </w:numPr>
        <w:spacing w:after="0"/>
      </w:pPr>
      <w:r>
        <w:t>The CEO will focus exclusively on tasks that the current team cannot meaningfully contribute to.</w:t>
      </w:r>
    </w:p>
    <w:p w14:paraId="5214A28F" w14:textId="77777777" w:rsidR="00137FDC" w:rsidRDefault="00137FDC" w:rsidP="00137FDC">
      <w:pPr>
        <w:tabs>
          <w:tab w:val="left" w:pos="720"/>
        </w:tabs>
        <w:spacing w:after="0"/>
      </w:pPr>
    </w:p>
    <w:p w14:paraId="37492454" w14:textId="77777777" w:rsidR="00BB41C6" w:rsidRDefault="00000000" w:rsidP="00137FDC">
      <w:pPr>
        <w:spacing w:after="0"/>
      </w:pPr>
      <w:r>
        <w:rPr>
          <w:b/>
          <w:bCs/>
        </w:rPr>
        <w:t>5. Posting Strengthening</w:t>
      </w:r>
    </w:p>
    <w:p w14:paraId="0C038449" w14:textId="77777777" w:rsidR="00BB41C6" w:rsidRDefault="00000000" w:rsidP="00137FDC">
      <w:pPr>
        <w:numPr>
          <w:ilvl w:val="0"/>
          <w:numId w:val="8"/>
        </w:numPr>
        <w:spacing w:after="0"/>
      </w:pPr>
      <w:r>
        <w:t>This week, the new team members should be able to handle all posting responsibilities across the four websites effectively.</w:t>
      </w:r>
    </w:p>
    <w:p w14:paraId="7DF688DB" w14:textId="77777777" w:rsidR="00BB41C6" w:rsidRDefault="00000000" w:rsidP="00137FDC">
      <w:pPr>
        <w:numPr>
          <w:ilvl w:val="0"/>
          <w:numId w:val="8"/>
        </w:numPr>
        <w:spacing w:after="0"/>
      </w:pPr>
      <w:r>
        <w:t>All team members are required to contribute to postings over the weekend.</w:t>
      </w:r>
    </w:p>
    <w:p w14:paraId="1738881A" w14:textId="77777777" w:rsidR="00137FDC" w:rsidRDefault="00137FDC" w:rsidP="00137FDC">
      <w:pPr>
        <w:tabs>
          <w:tab w:val="left" w:pos="720"/>
        </w:tabs>
        <w:spacing w:after="0"/>
      </w:pPr>
    </w:p>
    <w:p w14:paraId="75ED3D6E" w14:textId="77777777" w:rsidR="00BB41C6" w:rsidRDefault="00000000" w:rsidP="00137FDC">
      <w:pPr>
        <w:spacing w:after="0"/>
      </w:pPr>
      <w:r>
        <w:rPr>
          <w:b/>
          <w:bCs/>
        </w:rPr>
        <w:t>6. Challenges in Execution</w:t>
      </w:r>
    </w:p>
    <w:p w14:paraId="295A992D" w14:textId="77777777" w:rsidR="00BB41C6" w:rsidRDefault="00000000" w:rsidP="00137FDC">
      <w:pPr>
        <w:numPr>
          <w:ilvl w:val="0"/>
          <w:numId w:val="9"/>
        </w:numPr>
        <w:spacing w:after="0"/>
      </w:pPr>
      <w:r>
        <w:t>The primary issue appears to be team execution rather than market demand unless the data shows us otherwise.</w:t>
      </w:r>
    </w:p>
    <w:p w14:paraId="13B322B3" w14:textId="77777777" w:rsidR="00BB41C6" w:rsidRDefault="00000000" w:rsidP="00137FDC">
      <w:pPr>
        <w:numPr>
          <w:ilvl w:val="0"/>
          <w:numId w:val="9"/>
        </w:numPr>
        <w:spacing w:after="0"/>
      </w:pPr>
      <w:r>
        <w:t>Several potential clients have contacted us and offered business, but we have failed to deliver results promptly.</w:t>
      </w:r>
    </w:p>
    <w:p w14:paraId="5A46EE37" w14:textId="77777777" w:rsidR="00BB41C6" w:rsidRDefault="00000000" w:rsidP="00137FDC">
      <w:pPr>
        <w:numPr>
          <w:ilvl w:val="0"/>
          <w:numId w:val="9"/>
        </w:numPr>
        <w:spacing w:after="0"/>
      </w:pPr>
      <w:r>
        <w:t>Delays in closing promising deals have hindered immediate revenue growth.</w:t>
      </w:r>
    </w:p>
    <w:p w14:paraId="5A4104FC" w14:textId="77777777" w:rsidR="00137FDC" w:rsidRDefault="00137FDC" w:rsidP="00137FDC">
      <w:pPr>
        <w:tabs>
          <w:tab w:val="left" w:pos="720"/>
        </w:tabs>
        <w:spacing w:after="0"/>
      </w:pPr>
    </w:p>
    <w:p w14:paraId="6E2D8EDE" w14:textId="77777777" w:rsidR="00BB41C6" w:rsidRDefault="00000000" w:rsidP="00137FDC">
      <w:pPr>
        <w:spacing w:after="0"/>
      </w:pPr>
      <w:r>
        <w:rPr>
          <w:b/>
          <w:bCs/>
        </w:rPr>
        <w:t>7.Casual Work Supervision Tool</w:t>
      </w:r>
    </w:p>
    <w:p w14:paraId="64CEC126" w14:textId="77777777" w:rsidR="00BB41C6" w:rsidRDefault="00000000" w:rsidP="00137FDC">
      <w:pPr>
        <w:numPr>
          <w:ilvl w:val="0"/>
          <w:numId w:val="10"/>
        </w:numPr>
        <w:spacing w:after="0"/>
      </w:pPr>
      <w:r>
        <w:t>The tool now includes maps and email notifications for clients.</w:t>
      </w:r>
    </w:p>
    <w:p w14:paraId="6AD4BB39" w14:textId="77777777" w:rsidR="00BB41C6" w:rsidRDefault="00000000" w:rsidP="00137FDC">
      <w:pPr>
        <w:numPr>
          <w:ilvl w:val="0"/>
          <w:numId w:val="10"/>
        </w:numPr>
        <w:spacing w:after="0"/>
      </w:pPr>
      <w:r>
        <w:t>We need to develop a proposal that clearly demonstrates the value this tool brings to casual work management.</w:t>
      </w:r>
    </w:p>
    <w:p w14:paraId="5D282275" w14:textId="77777777" w:rsidR="00137FDC" w:rsidRDefault="00137FDC" w:rsidP="00137FDC">
      <w:pPr>
        <w:tabs>
          <w:tab w:val="left" w:pos="720"/>
        </w:tabs>
        <w:spacing w:after="0"/>
      </w:pPr>
    </w:p>
    <w:p w14:paraId="7E1F7389" w14:textId="77777777" w:rsidR="00BB41C6" w:rsidRDefault="00000000" w:rsidP="00137FDC">
      <w:pPr>
        <w:spacing w:after="0"/>
      </w:pPr>
      <w:r>
        <w:rPr>
          <w:b/>
          <w:bCs/>
        </w:rPr>
        <w:t>8 . Advisory Team</w:t>
      </w:r>
    </w:p>
    <w:p w14:paraId="17A05C76" w14:textId="77777777" w:rsidR="00BB41C6" w:rsidRDefault="00000000" w:rsidP="00137FDC">
      <w:pPr>
        <w:numPr>
          <w:ilvl w:val="0"/>
          <w:numId w:val="11"/>
        </w:numPr>
        <w:spacing w:after="0"/>
      </w:pPr>
      <w:r>
        <w:t xml:space="preserve">Key areas requiring senior leadership include: </w:t>
      </w:r>
    </w:p>
    <w:p w14:paraId="7E07E0EC" w14:textId="77777777" w:rsidR="00BB41C6" w:rsidRDefault="00000000" w:rsidP="00137FDC">
      <w:pPr>
        <w:numPr>
          <w:ilvl w:val="1"/>
          <w:numId w:val="11"/>
        </w:numPr>
        <w:spacing w:after="0"/>
      </w:pPr>
      <w:r>
        <w:t>Business Development</w:t>
      </w:r>
    </w:p>
    <w:p w14:paraId="0F4CB792" w14:textId="77777777" w:rsidR="00BB41C6" w:rsidRDefault="00000000" w:rsidP="00137FDC">
      <w:pPr>
        <w:numPr>
          <w:ilvl w:val="1"/>
          <w:numId w:val="11"/>
        </w:numPr>
        <w:spacing w:after="0"/>
      </w:pPr>
      <w:r>
        <w:lastRenderedPageBreak/>
        <w:t>HR and Recruitment</w:t>
      </w:r>
    </w:p>
    <w:p w14:paraId="0D2B1D01" w14:textId="77777777" w:rsidR="00BB41C6" w:rsidRDefault="00000000" w:rsidP="00137FDC">
      <w:pPr>
        <w:numPr>
          <w:ilvl w:val="1"/>
          <w:numId w:val="11"/>
        </w:numPr>
        <w:spacing w:after="0"/>
      </w:pPr>
      <w:r>
        <w:t>Workforce Management</w:t>
      </w:r>
    </w:p>
    <w:p w14:paraId="4A047559" w14:textId="77777777" w:rsidR="00BB41C6" w:rsidRDefault="00000000" w:rsidP="00137FDC">
      <w:pPr>
        <w:numPr>
          <w:ilvl w:val="1"/>
          <w:numId w:val="11"/>
        </w:numPr>
        <w:spacing w:after="0"/>
      </w:pPr>
      <w:r>
        <w:t>Casual Workers Management</w:t>
      </w:r>
    </w:p>
    <w:p w14:paraId="2816A3D6" w14:textId="77777777" w:rsidR="00BB41C6" w:rsidRDefault="00000000" w:rsidP="00137FDC">
      <w:pPr>
        <w:numPr>
          <w:ilvl w:val="1"/>
          <w:numId w:val="11"/>
        </w:numPr>
        <w:spacing w:after="0"/>
      </w:pPr>
      <w:r>
        <w:t>Technology that enhances our services</w:t>
      </w:r>
    </w:p>
    <w:p w14:paraId="1D127936" w14:textId="77777777" w:rsidR="00137FDC" w:rsidRDefault="00137FDC" w:rsidP="00137FDC">
      <w:pPr>
        <w:tabs>
          <w:tab w:val="left" w:pos="720"/>
          <w:tab w:val="left" w:pos="1440"/>
        </w:tabs>
        <w:spacing w:after="0"/>
      </w:pPr>
    </w:p>
    <w:p w14:paraId="07980DAE" w14:textId="77777777" w:rsidR="00BB41C6" w:rsidRDefault="00000000" w:rsidP="00137FDC">
      <w:pPr>
        <w:spacing w:after="0"/>
      </w:pPr>
      <w:r>
        <w:rPr>
          <w:b/>
          <w:bCs/>
        </w:rPr>
        <w:t>9.Social Media Management</w:t>
      </w:r>
    </w:p>
    <w:p w14:paraId="6F5183E1" w14:textId="77777777" w:rsidR="00BB41C6" w:rsidRDefault="00000000" w:rsidP="00137FDC">
      <w:pPr>
        <w:numPr>
          <w:ilvl w:val="0"/>
          <w:numId w:val="12"/>
        </w:numPr>
        <w:spacing w:after="0"/>
      </w:pPr>
      <w:r>
        <w:t>Re-establish proper management of Facebook and Twitter for all countries.</w:t>
      </w:r>
    </w:p>
    <w:p w14:paraId="253D4D5E" w14:textId="77777777" w:rsidR="00BB41C6" w:rsidRDefault="00000000" w:rsidP="00137FDC">
      <w:pPr>
        <w:numPr>
          <w:ilvl w:val="0"/>
          <w:numId w:val="12"/>
        </w:numPr>
        <w:spacing w:after="0"/>
      </w:pPr>
      <w:r>
        <w:t>Assign Henry and Ssanyu to consistently handle this responsibility.</w:t>
      </w:r>
    </w:p>
    <w:p w14:paraId="45AD295B" w14:textId="77777777" w:rsidR="00137FDC" w:rsidRDefault="00137FDC" w:rsidP="00137FDC">
      <w:pPr>
        <w:tabs>
          <w:tab w:val="left" w:pos="720"/>
        </w:tabs>
        <w:spacing w:after="0"/>
      </w:pPr>
    </w:p>
    <w:p w14:paraId="3BCDE817" w14:textId="77777777" w:rsidR="00BB41C6" w:rsidRDefault="00000000" w:rsidP="00137FDC">
      <w:pPr>
        <w:spacing w:after="0"/>
      </w:pPr>
      <w:r>
        <w:rPr>
          <w:b/>
          <w:bCs/>
        </w:rPr>
        <w:t>10. Importance of Job Posting</w:t>
      </w:r>
    </w:p>
    <w:p w14:paraId="654D8522" w14:textId="77777777" w:rsidR="00BB41C6" w:rsidRDefault="00000000" w:rsidP="00137FDC">
      <w:pPr>
        <w:numPr>
          <w:ilvl w:val="0"/>
          <w:numId w:val="13"/>
        </w:numPr>
        <w:spacing w:after="0"/>
      </w:pPr>
      <w:r>
        <w:t xml:space="preserve">We need to </w:t>
      </w:r>
      <w:proofErr w:type="spellStart"/>
      <w:r>
        <w:t>emphasise</w:t>
      </w:r>
      <w:proofErr w:type="spellEnd"/>
      <w:r>
        <w:t xml:space="preserve"> the critical role job posting plays in the survival of the business to.</w:t>
      </w:r>
    </w:p>
    <w:p w14:paraId="69F94DD4" w14:textId="77777777" w:rsidR="00BB41C6" w:rsidRDefault="00000000" w:rsidP="00137FDC">
      <w:pPr>
        <w:numPr>
          <w:ilvl w:val="0"/>
          <w:numId w:val="13"/>
        </w:numPr>
        <w:spacing w:after="0"/>
      </w:pPr>
      <w:r>
        <w:t>Job postings is funding our no-cost recruitment services, domestic and casual workers, which may not generate substantial income immediately but may be essential for long-term sustainability.</w:t>
      </w:r>
    </w:p>
    <w:p w14:paraId="062E3DB2" w14:textId="77777777" w:rsidR="00137FDC" w:rsidRDefault="00137FDC" w:rsidP="00137FDC">
      <w:pPr>
        <w:tabs>
          <w:tab w:val="left" w:pos="720"/>
        </w:tabs>
        <w:spacing w:after="0"/>
      </w:pPr>
    </w:p>
    <w:p w14:paraId="1C2BAE1C" w14:textId="77777777" w:rsidR="00BB41C6" w:rsidRDefault="00000000" w:rsidP="00137FDC">
      <w:pPr>
        <w:spacing w:after="0"/>
      </w:pPr>
      <w:r>
        <w:rPr>
          <w:b/>
          <w:bCs/>
        </w:rPr>
        <w:t>11. Team Arrangement and Performance</w:t>
      </w:r>
    </w:p>
    <w:p w14:paraId="52C337D2" w14:textId="77777777" w:rsidR="00BB41C6" w:rsidRDefault="00000000" w:rsidP="00137FDC">
      <w:pPr>
        <w:numPr>
          <w:ilvl w:val="0"/>
          <w:numId w:val="14"/>
        </w:numPr>
        <w:spacing w:after="0"/>
      </w:pPr>
      <w:r>
        <w:t xml:space="preserve">The current team arrangement balances sustaining effective job posting with exploring new services. However, outcomes next month will depend on execution and may result in one of three scenarios: </w:t>
      </w:r>
    </w:p>
    <w:p w14:paraId="2641505A" w14:textId="77777777" w:rsidR="00BB41C6" w:rsidRDefault="00000000" w:rsidP="00137FDC">
      <w:pPr>
        <w:numPr>
          <w:ilvl w:val="1"/>
          <w:numId w:val="14"/>
        </w:numPr>
        <w:spacing w:after="0"/>
      </w:pPr>
      <w:r>
        <w:t>Downsizing the team.</w:t>
      </w:r>
    </w:p>
    <w:p w14:paraId="32B4571A" w14:textId="77777777" w:rsidR="00BB41C6" w:rsidRDefault="00000000" w:rsidP="00137FDC">
      <w:pPr>
        <w:numPr>
          <w:ilvl w:val="1"/>
          <w:numId w:val="14"/>
        </w:numPr>
        <w:spacing w:after="0"/>
      </w:pPr>
      <w:r>
        <w:t>Maintaining the current size.</w:t>
      </w:r>
    </w:p>
    <w:p w14:paraId="4B7E4215" w14:textId="77777777" w:rsidR="00BB41C6" w:rsidRDefault="00000000" w:rsidP="00137FDC">
      <w:pPr>
        <w:numPr>
          <w:ilvl w:val="1"/>
          <w:numId w:val="14"/>
        </w:numPr>
        <w:spacing w:after="0"/>
      </w:pPr>
      <w:r>
        <w:t>Increasing the team size.</w:t>
      </w:r>
    </w:p>
    <w:p w14:paraId="45B9FDF7" w14:textId="77777777" w:rsidR="00BB41C6" w:rsidRDefault="00000000" w:rsidP="00137FDC">
      <w:pPr>
        <w:numPr>
          <w:ilvl w:val="0"/>
          <w:numId w:val="14"/>
        </w:numPr>
        <w:spacing w:after="0"/>
      </w:pPr>
      <w:r>
        <w:t>Focus on activities that generate immediate revenue to ensure financial sustainability so that downsizing is not necessary.</w:t>
      </w:r>
    </w:p>
    <w:p w14:paraId="50618279" w14:textId="77777777" w:rsidR="00137FDC" w:rsidRDefault="00137FDC" w:rsidP="00137FDC">
      <w:pPr>
        <w:tabs>
          <w:tab w:val="left" w:pos="720"/>
        </w:tabs>
        <w:spacing w:after="0"/>
      </w:pPr>
    </w:p>
    <w:p w14:paraId="0B50BA82" w14:textId="77777777" w:rsidR="00BB41C6" w:rsidRDefault="00000000" w:rsidP="00137FDC">
      <w:pPr>
        <w:spacing w:after="0"/>
      </w:pPr>
      <w:r>
        <w:rPr>
          <w:b/>
          <w:bCs/>
        </w:rPr>
        <w:t>12 .Prioritization of Efforts</w:t>
      </w:r>
    </w:p>
    <w:p w14:paraId="330FD589" w14:textId="77777777" w:rsidR="00BB41C6" w:rsidRDefault="00000000" w:rsidP="00137FDC">
      <w:pPr>
        <w:numPr>
          <w:ilvl w:val="0"/>
          <w:numId w:val="15"/>
        </w:numPr>
        <w:spacing w:after="0"/>
      </w:pPr>
      <w:r>
        <w:t>Given that other services have not yet generated meaningful income, at least 80% of team efforts must be devoted to job posting.</w:t>
      </w:r>
    </w:p>
    <w:p w14:paraId="017FA71D" w14:textId="77777777" w:rsidR="00BB41C6" w:rsidRDefault="00000000" w:rsidP="00137FDC">
      <w:pPr>
        <w:numPr>
          <w:ilvl w:val="0"/>
          <w:numId w:val="15"/>
        </w:numPr>
        <w:spacing w:after="0"/>
      </w:pPr>
      <w:r>
        <w:t>All new team members, including Sharon, were brought on with the expectation of contributing to posting alongside other duties. This needs to be reinforced to align with our financial goals.</w:t>
      </w:r>
    </w:p>
    <w:p w14:paraId="2984BEC3" w14:textId="77777777" w:rsidR="00137FDC" w:rsidRDefault="00137FDC" w:rsidP="00137FDC">
      <w:pPr>
        <w:tabs>
          <w:tab w:val="left" w:pos="720"/>
        </w:tabs>
        <w:spacing w:after="0"/>
      </w:pPr>
    </w:p>
    <w:p w14:paraId="193ABBCF" w14:textId="77777777" w:rsidR="00BB41C6" w:rsidRDefault="00000000" w:rsidP="00137FDC">
      <w:pPr>
        <w:spacing w:after="0"/>
      </w:pPr>
      <w:r>
        <w:rPr>
          <w:b/>
          <w:bCs/>
        </w:rPr>
        <w:t>13.Henry’s Responsibilities</w:t>
      </w:r>
    </w:p>
    <w:p w14:paraId="7D43B77C" w14:textId="77777777" w:rsidR="00BB41C6" w:rsidRDefault="00000000" w:rsidP="00137FDC">
      <w:pPr>
        <w:numPr>
          <w:ilvl w:val="0"/>
          <w:numId w:val="16"/>
        </w:numPr>
        <w:spacing w:after="0"/>
      </w:pPr>
      <w:r>
        <w:t>Since Henry does not handle fieldwork, he will oversee sharing jobs and posting alert articles on Facebook and Twitter for Zambia, Rwanda, and Tanzania.</w:t>
      </w:r>
    </w:p>
    <w:p w14:paraId="29E2F9BC" w14:textId="77777777" w:rsidR="00BB41C6" w:rsidRDefault="00000000" w:rsidP="00137FDC">
      <w:pPr>
        <w:numPr>
          <w:ilvl w:val="0"/>
          <w:numId w:val="16"/>
        </w:numPr>
        <w:spacing w:after="0"/>
      </w:pPr>
      <w:r>
        <w:t>Training will be provided to ensure he manages this effectively.</w:t>
      </w:r>
    </w:p>
    <w:p w14:paraId="1030C433" w14:textId="77777777" w:rsidR="00137FDC" w:rsidRDefault="00137FDC" w:rsidP="00137FDC">
      <w:pPr>
        <w:tabs>
          <w:tab w:val="left" w:pos="720"/>
        </w:tabs>
        <w:spacing w:after="0"/>
      </w:pPr>
    </w:p>
    <w:p w14:paraId="03936FE7" w14:textId="77777777" w:rsidR="00BB41C6" w:rsidRDefault="00000000" w:rsidP="00137FDC">
      <w:pPr>
        <w:spacing w:after="0"/>
      </w:pPr>
      <w:r>
        <w:rPr>
          <w:b/>
          <w:bCs/>
        </w:rPr>
        <w:t>14. Business Development Initiatives</w:t>
      </w:r>
    </w:p>
    <w:p w14:paraId="4A3892C9" w14:textId="77777777" w:rsidR="00BB41C6" w:rsidRDefault="00000000" w:rsidP="00137FDC">
      <w:pPr>
        <w:numPr>
          <w:ilvl w:val="0"/>
          <w:numId w:val="17"/>
        </w:numPr>
        <w:spacing w:after="0"/>
      </w:pPr>
      <w:r>
        <w:t>Beyond regular services, we will focus on developing business through proposals and meetings to capitalize on our tools and data.</w:t>
      </w:r>
    </w:p>
    <w:p w14:paraId="776406C0" w14:textId="77777777" w:rsidR="00BB41C6" w:rsidRDefault="00000000" w:rsidP="00137FDC">
      <w:pPr>
        <w:numPr>
          <w:ilvl w:val="0"/>
          <w:numId w:val="17"/>
        </w:numPr>
        <w:spacing w:after="0"/>
      </w:pPr>
      <w:r>
        <w:t xml:space="preserve">Key opportunities include: </w:t>
      </w:r>
    </w:p>
    <w:p w14:paraId="5363FCDE" w14:textId="77777777" w:rsidR="00BB41C6" w:rsidRDefault="00000000" w:rsidP="00137FDC">
      <w:pPr>
        <w:numPr>
          <w:ilvl w:val="1"/>
          <w:numId w:val="17"/>
        </w:numPr>
        <w:spacing w:after="0"/>
      </w:pPr>
      <w:r>
        <w:t>Workforce and employment projects.</w:t>
      </w:r>
    </w:p>
    <w:p w14:paraId="3DE8BA13" w14:textId="77777777" w:rsidR="00BB41C6" w:rsidRDefault="00000000" w:rsidP="00137FDC">
      <w:pPr>
        <w:numPr>
          <w:ilvl w:val="1"/>
          <w:numId w:val="17"/>
        </w:numPr>
        <w:spacing w:after="0"/>
      </w:pPr>
      <w:r>
        <w:t>Casual workers management solutions.</w:t>
      </w:r>
    </w:p>
    <w:p w14:paraId="2437342F" w14:textId="77777777" w:rsidR="00BB41C6" w:rsidRDefault="00000000" w:rsidP="00137FDC">
      <w:pPr>
        <w:numPr>
          <w:ilvl w:val="1"/>
          <w:numId w:val="17"/>
        </w:numPr>
        <w:spacing w:after="0"/>
      </w:pPr>
      <w:r>
        <w:t>HR and recruitment solutions.</w:t>
      </w:r>
    </w:p>
    <w:p w14:paraId="6D33695B" w14:textId="77777777" w:rsidR="00137FDC" w:rsidRDefault="00137FDC" w:rsidP="00137FDC">
      <w:pPr>
        <w:tabs>
          <w:tab w:val="left" w:pos="720"/>
          <w:tab w:val="left" w:pos="1440"/>
        </w:tabs>
        <w:spacing w:after="0"/>
      </w:pPr>
    </w:p>
    <w:p w14:paraId="74D9BB46" w14:textId="77777777" w:rsidR="00BB41C6" w:rsidRDefault="00000000" w:rsidP="00137FDC">
      <w:pPr>
        <w:spacing w:after="0"/>
      </w:pPr>
      <w:r>
        <w:rPr>
          <w:b/>
          <w:bCs/>
        </w:rPr>
        <w:lastRenderedPageBreak/>
        <w:t>15 . Advertising</w:t>
      </w:r>
    </w:p>
    <w:p w14:paraId="5FF26237" w14:textId="77777777" w:rsidR="00BB41C6" w:rsidRDefault="00000000" w:rsidP="00137FDC">
      <w:pPr>
        <w:numPr>
          <w:ilvl w:val="0"/>
          <w:numId w:val="17"/>
        </w:numPr>
        <w:spacing w:after="0"/>
      </w:pPr>
      <w:r>
        <w:t>We are starting to advertise Maids Services on Facebook for $1 a day.</w:t>
      </w:r>
    </w:p>
    <w:p w14:paraId="70AEC67F" w14:textId="77777777" w:rsidR="00BB41C6" w:rsidRDefault="00BB41C6" w:rsidP="00137FDC">
      <w:pPr>
        <w:spacing w:after="0"/>
      </w:pPr>
    </w:p>
    <w:p w14:paraId="7C01F343" w14:textId="77777777" w:rsidR="00BB41C6" w:rsidRDefault="00000000" w:rsidP="00137FDC">
      <w:pPr>
        <w:spacing w:after="0"/>
      </w:pPr>
      <w:r w:rsidRPr="00137FDC">
        <w:rPr>
          <w:rFonts w:hint="eastAsia"/>
          <w:b/>
          <w:bCs/>
        </w:rPr>
        <w:t>16.</w:t>
      </w:r>
      <w:r>
        <w:rPr>
          <w:rFonts w:hint="eastAsia"/>
        </w:rPr>
        <w:t xml:space="preserve"> Holiday Arrangements</w:t>
      </w:r>
    </w:p>
    <w:p w14:paraId="71DE5EBA" w14:textId="77777777" w:rsidR="00BB41C6" w:rsidRDefault="00000000" w:rsidP="00137FDC">
      <w:pPr>
        <w:pStyle w:val="ListParagraph"/>
        <w:numPr>
          <w:ilvl w:val="0"/>
          <w:numId w:val="20"/>
        </w:numPr>
        <w:tabs>
          <w:tab w:val="left" w:pos="420"/>
        </w:tabs>
        <w:spacing w:after="0"/>
      </w:pPr>
      <w:r>
        <w:rPr>
          <w:rFonts w:hint="eastAsia"/>
        </w:rPr>
        <w:t>Key Discussion Point</w:t>
      </w:r>
    </w:p>
    <w:p w14:paraId="7AE4FC7A" w14:textId="77777777" w:rsidR="00BB41C6" w:rsidRDefault="00000000" w:rsidP="00137FDC">
      <w:pPr>
        <w:spacing w:after="0"/>
      </w:pPr>
      <w:r>
        <w:rPr>
          <w:rFonts w:hint="eastAsia"/>
        </w:rPr>
        <w:t>How will we handle client inquiries and support during the upcoming holiday break? What arrangements need to be made to ensure seamless service delivery?</w:t>
      </w:r>
    </w:p>
    <w:p w14:paraId="74343CB5" w14:textId="77777777" w:rsidR="00137FDC" w:rsidRDefault="00137FDC" w:rsidP="00137FDC">
      <w:pPr>
        <w:spacing w:after="0"/>
      </w:pPr>
    </w:p>
    <w:p w14:paraId="6E32229B" w14:textId="67514B78" w:rsidR="00137FDC" w:rsidRDefault="00137FDC" w:rsidP="00137FDC">
      <w:pPr>
        <w:spacing w:after="0"/>
      </w:pPr>
      <w:r w:rsidRPr="00465307">
        <w:rPr>
          <w:b/>
          <w:bCs/>
        </w:rPr>
        <w:t>1</w:t>
      </w:r>
      <w:r w:rsidR="00465307" w:rsidRPr="00465307">
        <w:rPr>
          <w:b/>
          <w:bCs/>
        </w:rPr>
        <w:t>7</w:t>
      </w:r>
      <w:r w:rsidRPr="00465307">
        <w:rPr>
          <w:b/>
          <w:bCs/>
        </w:rPr>
        <w:t>.</w:t>
      </w:r>
      <w:r>
        <w:t xml:space="preserve"> Team members will be required to share their </w:t>
      </w:r>
      <w:r w:rsidRPr="00465307">
        <w:rPr>
          <w:b/>
          <w:bCs/>
        </w:rPr>
        <w:t>Top 5 Things (T5T)</w:t>
      </w:r>
      <w:r>
        <w:t xml:space="preserve"> every week with advisory team and CEO via convenient communication channel. The </w:t>
      </w:r>
      <w:r w:rsidRPr="00137FDC">
        <w:t xml:space="preserve">things </w:t>
      </w:r>
      <w:r>
        <w:t>you’re working on, you</w:t>
      </w:r>
      <w:r w:rsidRPr="00137FDC">
        <w:t xml:space="preserve">'re thinking about and things </w:t>
      </w:r>
      <w:r>
        <w:t>you</w:t>
      </w:r>
      <w:r w:rsidRPr="00137FDC">
        <w:t xml:space="preserve">'re noticing in </w:t>
      </w:r>
      <w:r>
        <w:t>the</w:t>
      </w:r>
      <w:r w:rsidRPr="00137FDC">
        <w:t xml:space="preserve"> business </w:t>
      </w:r>
      <w:r w:rsidR="00465307">
        <w:t>that may affect us positively or negatively</w:t>
      </w:r>
      <w:r w:rsidRPr="00137FDC">
        <w:t>.</w:t>
      </w:r>
    </w:p>
    <w:sectPr w:rsidR="00137F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236C75"/>
    <w:multiLevelType w:val="hybridMultilevel"/>
    <w:tmpl w:val="3064F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C7A97"/>
    <w:multiLevelType w:val="multilevel"/>
    <w:tmpl w:val="160C7A9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2173D3"/>
    <w:multiLevelType w:val="multilevel"/>
    <w:tmpl w:val="172173D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043E08"/>
    <w:multiLevelType w:val="multilevel"/>
    <w:tmpl w:val="25043E0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AA138C"/>
    <w:multiLevelType w:val="multilevel"/>
    <w:tmpl w:val="25AA138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B33769"/>
    <w:multiLevelType w:val="multilevel"/>
    <w:tmpl w:val="2EB3376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7F22A7"/>
    <w:multiLevelType w:val="multilevel"/>
    <w:tmpl w:val="307F22A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BC3BA3"/>
    <w:multiLevelType w:val="hybridMultilevel"/>
    <w:tmpl w:val="1C00A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7B018E"/>
    <w:multiLevelType w:val="multilevel"/>
    <w:tmpl w:val="4E7B018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02438E8"/>
    <w:multiLevelType w:val="multilevel"/>
    <w:tmpl w:val="502438E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F5375A"/>
    <w:multiLevelType w:val="multilevel"/>
    <w:tmpl w:val="5DF5375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F41297"/>
    <w:multiLevelType w:val="multilevel"/>
    <w:tmpl w:val="61F4129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3447491"/>
    <w:multiLevelType w:val="multilevel"/>
    <w:tmpl w:val="6344749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5D52C9"/>
    <w:multiLevelType w:val="singleLevel"/>
    <w:tmpl w:val="675D52C9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675D52E2"/>
    <w:multiLevelType w:val="singleLevel"/>
    <w:tmpl w:val="675D52E2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5" w15:restartNumberingAfterBreak="0">
    <w:nsid w:val="675D52F7"/>
    <w:multiLevelType w:val="singleLevel"/>
    <w:tmpl w:val="675D52F7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75D5308"/>
    <w:multiLevelType w:val="singleLevel"/>
    <w:tmpl w:val="675D5308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7" w15:restartNumberingAfterBreak="0">
    <w:nsid w:val="675D5319"/>
    <w:multiLevelType w:val="singleLevel"/>
    <w:tmpl w:val="675D5319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732B7A0C"/>
    <w:multiLevelType w:val="multilevel"/>
    <w:tmpl w:val="732B7A0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996543C"/>
    <w:multiLevelType w:val="multilevel"/>
    <w:tmpl w:val="7996543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62157618">
    <w:abstractNumId w:val="14"/>
  </w:num>
  <w:num w:numId="2" w16cid:durableId="993799376">
    <w:abstractNumId w:val="15"/>
  </w:num>
  <w:num w:numId="3" w16cid:durableId="177933294">
    <w:abstractNumId w:val="16"/>
  </w:num>
  <w:num w:numId="4" w16cid:durableId="266038517">
    <w:abstractNumId w:val="17"/>
  </w:num>
  <w:num w:numId="5" w16cid:durableId="955647587">
    <w:abstractNumId w:val="4"/>
  </w:num>
  <w:num w:numId="6" w16cid:durableId="735664099">
    <w:abstractNumId w:val="18"/>
  </w:num>
  <w:num w:numId="7" w16cid:durableId="974142795">
    <w:abstractNumId w:val="12"/>
  </w:num>
  <w:num w:numId="8" w16cid:durableId="1890147841">
    <w:abstractNumId w:val="6"/>
  </w:num>
  <w:num w:numId="9" w16cid:durableId="1917932662">
    <w:abstractNumId w:val="1"/>
  </w:num>
  <w:num w:numId="10" w16cid:durableId="1288005257">
    <w:abstractNumId w:val="5"/>
  </w:num>
  <w:num w:numId="11" w16cid:durableId="1708886">
    <w:abstractNumId w:val="19"/>
  </w:num>
  <w:num w:numId="12" w16cid:durableId="581187865">
    <w:abstractNumId w:val="11"/>
  </w:num>
  <w:num w:numId="13" w16cid:durableId="1037853446">
    <w:abstractNumId w:val="9"/>
  </w:num>
  <w:num w:numId="14" w16cid:durableId="1646466554">
    <w:abstractNumId w:val="8"/>
  </w:num>
  <w:num w:numId="15" w16cid:durableId="1447194327">
    <w:abstractNumId w:val="2"/>
  </w:num>
  <w:num w:numId="16" w16cid:durableId="2121411725">
    <w:abstractNumId w:val="10"/>
  </w:num>
  <w:num w:numId="17" w16cid:durableId="1185242095">
    <w:abstractNumId w:val="3"/>
  </w:num>
  <w:num w:numId="18" w16cid:durableId="755319407">
    <w:abstractNumId w:val="13"/>
  </w:num>
  <w:num w:numId="19" w16cid:durableId="505632708">
    <w:abstractNumId w:val="7"/>
  </w:num>
  <w:num w:numId="20" w16cid:durableId="481239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1C6"/>
    <w:rsid w:val="00137FDC"/>
    <w:rsid w:val="00465307"/>
    <w:rsid w:val="00BB41C6"/>
    <w:rsid w:val="00E02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AD7917"/>
  <w15:docId w15:val="{600AA344-F3F2-42D8-AD8A-9E4E70790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Theme="minorHAnsi" w:eastAsiaTheme="minorHAnsi" w:hAnsiTheme="minorHAnsi" w:cstheme="minorBidi"/>
      <w:kern w:val="2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unhideWhenUsed/>
    <w:rsid w:val="00137F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Lafab</dc:creator>
  <cp:lastModifiedBy>Lafab</cp:lastModifiedBy>
  <cp:revision>7</cp:revision>
  <dcterms:created xsi:type="dcterms:W3CDTF">2024-12-14T11:54:00Z</dcterms:created>
  <dcterms:modified xsi:type="dcterms:W3CDTF">2024-12-16T05:40:00Z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4861465219CE6A6749515D67ECFD1350_32</vt:lpwstr>
  </property>
  <property fmtid="{D5CDD505-2E9C-101B-9397-08002B2CF9AE}" pid="3" name="KSOProductBuildVer">
    <vt:lpwstr>3081-11.33.82</vt:lpwstr>
  </property>
</Properties>
</file>